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  <w:r>
        <w:rPr>
          <w:rFonts w:hint="eastAsia"/>
        </w:rPr>
        <w:t>格库铁路全线开通特别报道</w:t>
      </w:r>
      <w:bookmarkStart w:id="0" w:name="_GoBack"/>
      <w:bookmarkEnd w:id="0"/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  <w:r>
        <w:rPr>
          <w:rFonts w:hint="eastAsia"/>
        </w:rPr>
        <w:t>(2020年12月10日5版）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51420"/>
            <wp:effectExtent l="0" t="0" r="6350" b="11430"/>
            <wp:docPr id="2" name="图片 2" descr="C:/Users/Lenovo/AppData/Local/Temp/picturecompress_2021090313215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03132151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DC0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2021-09-03T05:20:23Z</dcterms:created>
  <dc:creator>Lenovo</dc:creator>
  <cp:lastModifiedBy>Lenovo</cp:lastModifiedBy>
  <dcterms:modified xsi:type="dcterms:W3CDTF">2021-09-03T05:22:00Z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FB5625474F54487E9AA18FF7E7368D63</vt:lpwstr>
  </property>
</Properties>
</file>