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6D8" w:rsidRDefault="00FB16D8">
      <w:pPr>
        <w:jc w:val="center"/>
        <w:rPr>
          <w:rFonts w:ascii="宋体" w:cs="宋体"/>
          <w:b/>
          <w:bCs/>
          <w:sz w:val="36"/>
          <w:szCs w:val="36"/>
        </w:rPr>
      </w:pPr>
      <w:r>
        <w:rPr>
          <w:rFonts w:ascii="宋体" w:hAnsi="宋体" w:cs="宋体" w:hint="eastAsia"/>
          <w:b/>
          <w:bCs/>
          <w:sz w:val="36"/>
          <w:szCs w:val="36"/>
        </w:rPr>
        <w:t>跨境电商撬动新疆外贸新增长点</w:t>
      </w:r>
    </w:p>
    <w:p w:rsidR="00FB16D8" w:rsidRDefault="00FB16D8" w:rsidP="000D7871">
      <w:pPr>
        <w:ind w:firstLineChars="200" w:firstLine="31680"/>
        <w:rPr>
          <w:rFonts w:ascii="宋体" w:cs="宋体"/>
          <w:sz w:val="28"/>
          <w:szCs w:val="28"/>
        </w:rPr>
      </w:pPr>
    </w:p>
    <w:p w:rsidR="00FB16D8" w:rsidRDefault="00FB16D8" w:rsidP="000D7871">
      <w:pPr>
        <w:spacing w:line="360" w:lineRule="exact"/>
        <w:ind w:firstLineChars="200" w:firstLine="31680"/>
        <w:rPr>
          <w:rFonts w:ascii="宋体" w:cs="宋体"/>
          <w:sz w:val="28"/>
          <w:szCs w:val="28"/>
        </w:rPr>
      </w:pPr>
      <w:smartTag w:uri="urn:schemas-microsoft-com:office:smarttags" w:element="chsdate">
        <w:smartTagPr>
          <w:attr w:name="IsROCDate" w:val="False"/>
          <w:attr w:name="IsLunarDate" w:val="False"/>
          <w:attr w:name="Day" w:val="30"/>
          <w:attr w:name="Month" w:val="9"/>
          <w:attr w:name="Year" w:val="2021"/>
        </w:smartTagPr>
        <w:r>
          <w:rPr>
            <w:rFonts w:ascii="宋体" w:hAnsi="宋体" w:cs="宋体"/>
            <w:sz w:val="28"/>
            <w:szCs w:val="28"/>
          </w:rPr>
          <w:t>9</w:t>
        </w:r>
        <w:r>
          <w:rPr>
            <w:rFonts w:ascii="宋体" w:hAnsi="宋体" w:cs="宋体" w:hint="eastAsia"/>
            <w:sz w:val="28"/>
            <w:szCs w:val="28"/>
          </w:rPr>
          <w:t>月</w:t>
        </w:r>
        <w:r>
          <w:rPr>
            <w:rFonts w:ascii="宋体" w:hAnsi="宋体" w:cs="宋体"/>
            <w:sz w:val="28"/>
            <w:szCs w:val="28"/>
          </w:rPr>
          <w:t>30</w:t>
        </w:r>
        <w:r>
          <w:rPr>
            <w:rFonts w:ascii="宋体" w:hAnsi="宋体" w:cs="宋体" w:hint="eastAsia"/>
            <w:sz w:val="28"/>
            <w:szCs w:val="28"/>
          </w:rPr>
          <w:t>日</w:t>
        </w:r>
      </w:smartTag>
      <w:r>
        <w:rPr>
          <w:rFonts w:ascii="宋体" w:hAnsi="宋体" w:cs="宋体" w:hint="eastAsia"/>
          <w:sz w:val="28"/>
          <w:szCs w:val="28"/>
        </w:rPr>
        <w:t>，乌鲁木齐海关发布前</w:t>
      </w:r>
      <w:r>
        <w:rPr>
          <w:rFonts w:ascii="宋体" w:hAnsi="宋体" w:cs="宋体"/>
          <w:sz w:val="28"/>
          <w:szCs w:val="28"/>
        </w:rPr>
        <w:t>8</w:t>
      </w:r>
      <w:r>
        <w:rPr>
          <w:rFonts w:ascii="宋体" w:hAnsi="宋体" w:cs="宋体" w:hint="eastAsia"/>
          <w:sz w:val="28"/>
          <w:szCs w:val="28"/>
        </w:rPr>
        <w:t>月新疆外贸数据，海关特殊监管区域进出口贸易值</w:t>
      </w:r>
      <w:r>
        <w:rPr>
          <w:rFonts w:ascii="宋体" w:hAnsi="宋体" w:cs="宋体"/>
          <w:sz w:val="28"/>
          <w:szCs w:val="28"/>
        </w:rPr>
        <w:t>94.22</w:t>
      </w:r>
      <w:r>
        <w:rPr>
          <w:rFonts w:ascii="宋体" w:hAnsi="宋体" w:cs="宋体" w:hint="eastAsia"/>
          <w:sz w:val="28"/>
          <w:szCs w:val="28"/>
        </w:rPr>
        <w:t>亿元，同比增长</w:t>
      </w:r>
      <w:r>
        <w:rPr>
          <w:rFonts w:ascii="宋体" w:hAnsi="宋体" w:cs="宋体"/>
          <w:sz w:val="28"/>
          <w:szCs w:val="28"/>
        </w:rPr>
        <w:t>79.02%</w:t>
      </w:r>
      <w:r>
        <w:rPr>
          <w:rFonts w:ascii="宋体" w:hAnsi="宋体" w:cs="宋体" w:hint="eastAsia"/>
          <w:sz w:val="28"/>
          <w:szCs w:val="28"/>
        </w:rPr>
        <w:t>；海关验放班列跨境电商清单</w:t>
      </w:r>
      <w:r>
        <w:rPr>
          <w:rFonts w:ascii="宋体" w:hAnsi="宋体" w:cs="宋体"/>
          <w:sz w:val="28"/>
          <w:szCs w:val="28"/>
        </w:rPr>
        <w:t>2519.6</w:t>
      </w:r>
      <w:r>
        <w:rPr>
          <w:rFonts w:ascii="宋体" w:hAnsi="宋体" w:cs="宋体" w:hint="eastAsia"/>
          <w:sz w:val="28"/>
          <w:szCs w:val="28"/>
        </w:rPr>
        <w:t>万单、货值约</w:t>
      </w:r>
      <w:r>
        <w:rPr>
          <w:rFonts w:ascii="宋体" w:hAnsi="宋体" w:cs="宋体"/>
          <w:sz w:val="28"/>
          <w:szCs w:val="28"/>
        </w:rPr>
        <w:t>1.06</w:t>
      </w:r>
      <w:r>
        <w:rPr>
          <w:rFonts w:ascii="宋体" w:hAnsi="宋体" w:cs="宋体" w:hint="eastAsia"/>
          <w:sz w:val="28"/>
          <w:szCs w:val="28"/>
        </w:rPr>
        <w:t>亿美元，同比增长</w:t>
      </w:r>
      <w:r>
        <w:rPr>
          <w:rFonts w:ascii="宋体" w:hAnsi="宋体" w:cs="宋体"/>
          <w:sz w:val="28"/>
          <w:szCs w:val="28"/>
        </w:rPr>
        <w:t>3.7</w:t>
      </w:r>
      <w:r>
        <w:rPr>
          <w:rFonts w:ascii="宋体" w:hAnsi="宋体" w:cs="宋体" w:hint="eastAsia"/>
          <w:sz w:val="28"/>
          <w:szCs w:val="28"/>
        </w:rPr>
        <w:t>倍和</w:t>
      </w:r>
      <w:r>
        <w:rPr>
          <w:rFonts w:ascii="宋体" w:hAnsi="宋体" w:cs="宋体"/>
          <w:sz w:val="28"/>
          <w:szCs w:val="28"/>
        </w:rPr>
        <w:t>3.9</w:t>
      </w:r>
      <w:r>
        <w:rPr>
          <w:rFonts w:ascii="宋体" w:hAnsi="宋体" w:cs="宋体" w:hint="eastAsia"/>
          <w:sz w:val="28"/>
          <w:szCs w:val="28"/>
        </w:rPr>
        <w:t>倍……</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在新冠肺炎疫情全球蔓延，实体零售业遭遇“寒冬”的态势下，线上消费需求大增。跨境电商，作为一种新的消费业态更是备受国内外消费者青睐，为地处丝绸之路经济带核心区的新疆带来了新的机遇。</w:t>
      </w:r>
    </w:p>
    <w:p w:rsidR="00FB16D8" w:rsidRDefault="00FB16D8" w:rsidP="000D7871">
      <w:pPr>
        <w:spacing w:line="360" w:lineRule="exact"/>
        <w:ind w:firstLineChars="200" w:firstLine="31680"/>
        <w:jc w:val="center"/>
        <w:rPr>
          <w:rFonts w:ascii="宋体" w:cs="宋体"/>
          <w:b/>
          <w:bCs/>
          <w:sz w:val="28"/>
          <w:szCs w:val="28"/>
        </w:rPr>
      </w:pPr>
      <w:r>
        <w:rPr>
          <w:rFonts w:ascii="宋体" w:hAnsi="宋体" w:cs="宋体" w:hint="eastAsia"/>
          <w:b/>
          <w:bCs/>
          <w:sz w:val="28"/>
          <w:szCs w:val="28"/>
        </w:rPr>
        <w:t>跨境电商爆发增长</w:t>
      </w:r>
    </w:p>
    <w:p w:rsidR="00FB16D8" w:rsidRDefault="00FB16D8" w:rsidP="000D7871">
      <w:pPr>
        <w:spacing w:line="360" w:lineRule="exact"/>
        <w:ind w:firstLineChars="200" w:firstLine="31680"/>
        <w:rPr>
          <w:rFonts w:ascii="宋体" w:cs="宋体"/>
          <w:sz w:val="28"/>
          <w:szCs w:val="28"/>
        </w:rPr>
      </w:pPr>
      <w:smartTag w:uri="urn:schemas-microsoft-com:office:smarttags" w:element="chsdate">
        <w:smartTagPr>
          <w:attr w:name="IsROCDate" w:val="False"/>
          <w:attr w:name="IsLunarDate" w:val="False"/>
          <w:attr w:name="Day" w:val="9"/>
          <w:attr w:name="Month" w:val="10"/>
          <w:attr w:name="Year" w:val="2021"/>
        </w:smartTagPr>
        <w:r>
          <w:rPr>
            <w:rFonts w:ascii="宋体" w:hAnsi="宋体" w:cs="宋体"/>
            <w:sz w:val="28"/>
            <w:szCs w:val="28"/>
          </w:rPr>
          <w:t>10</w:t>
        </w:r>
        <w:r>
          <w:rPr>
            <w:rFonts w:ascii="宋体" w:hAnsi="宋体" w:cs="宋体" w:hint="eastAsia"/>
            <w:sz w:val="28"/>
            <w:szCs w:val="28"/>
          </w:rPr>
          <w:t>月</w:t>
        </w:r>
        <w:r>
          <w:rPr>
            <w:rFonts w:ascii="宋体" w:hAnsi="宋体" w:cs="宋体"/>
            <w:sz w:val="28"/>
            <w:szCs w:val="28"/>
          </w:rPr>
          <w:t>9</w:t>
        </w:r>
        <w:r>
          <w:rPr>
            <w:rFonts w:ascii="宋体" w:hAnsi="宋体" w:cs="宋体" w:hint="eastAsia"/>
            <w:sz w:val="28"/>
            <w:szCs w:val="28"/>
          </w:rPr>
          <w:t>日</w:t>
        </w:r>
      </w:smartTag>
      <w:r>
        <w:rPr>
          <w:rFonts w:ascii="宋体" w:hAnsi="宋体" w:cs="宋体"/>
          <w:sz w:val="28"/>
          <w:szCs w:val="28"/>
        </w:rPr>
        <w:t>22</w:t>
      </w:r>
      <w:r>
        <w:rPr>
          <w:rFonts w:ascii="宋体" w:hAnsi="宋体" w:cs="宋体" w:hint="eastAsia"/>
          <w:sz w:val="28"/>
          <w:szCs w:val="28"/>
        </w:rPr>
        <w:t>时，阿拉山口综合保税区跨境电商监管中心依然灯火通明，阿拉山口海关查检三科科长高滨和同事正在根据查验指令，对一车由广东东莞发来的</w:t>
      </w:r>
      <w:r>
        <w:rPr>
          <w:rFonts w:ascii="宋体" w:hAnsi="宋体" w:cs="宋体"/>
          <w:sz w:val="28"/>
          <w:szCs w:val="28"/>
        </w:rPr>
        <w:t>5.3</w:t>
      </w:r>
      <w:r>
        <w:rPr>
          <w:rFonts w:ascii="宋体" w:hAnsi="宋体" w:cs="宋体" w:hint="eastAsia"/>
          <w:sz w:val="28"/>
          <w:szCs w:val="28"/>
        </w:rPr>
        <w:t>万件出口跨境电商包裹实施查验，这批包裹将运往比利时。</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自</w:t>
      </w:r>
      <w:r>
        <w:rPr>
          <w:rFonts w:ascii="宋体" w:hAnsi="宋体" w:cs="宋体"/>
          <w:sz w:val="28"/>
          <w:szCs w:val="28"/>
        </w:rPr>
        <w:t>1</w:t>
      </w:r>
      <w:r>
        <w:rPr>
          <w:rFonts w:ascii="宋体" w:hAnsi="宋体" w:cs="宋体" w:hint="eastAsia"/>
          <w:sz w:val="28"/>
          <w:szCs w:val="28"/>
        </w:rPr>
        <w:t>月</w:t>
      </w:r>
      <w:r>
        <w:rPr>
          <w:rFonts w:ascii="宋体" w:hAnsi="宋体" w:cs="宋体"/>
          <w:sz w:val="28"/>
          <w:szCs w:val="28"/>
        </w:rPr>
        <w:t>21</w:t>
      </w:r>
      <w:r>
        <w:rPr>
          <w:rFonts w:ascii="宋体" w:hAnsi="宋体" w:cs="宋体" w:hint="eastAsia"/>
          <w:sz w:val="28"/>
          <w:szCs w:val="28"/>
        </w:rPr>
        <w:t>日开展出口跨境电商业务以来，阿拉山口口岸出口包裹数量呈现爆发增长，这种加班加点已经成为常态。</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数据显示，阿拉山口口岸出口跨境电商包裹从</w:t>
      </w:r>
      <w:r>
        <w:rPr>
          <w:rFonts w:ascii="宋体" w:cs="宋体"/>
          <w:sz w:val="28"/>
          <w:szCs w:val="28"/>
        </w:rPr>
        <w:t>0</w:t>
      </w:r>
      <w:r>
        <w:rPr>
          <w:rFonts w:ascii="宋体" w:hAnsi="宋体" w:cs="宋体" w:hint="eastAsia"/>
          <w:sz w:val="28"/>
          <w:szCs w:val="28"/>
        </w:rPr>
        <w:t>到破</w:t>
      </w:r>
      <w:r>
        <w:rPr>
          <w:rFonts w:ascii="宋体" w:hAnsi="宋体" w:cs="宋体"/>
          <w:sz w:val="28"/>
          <w:szCs w:val="28"/>
        </w:rPr>
        <w:t>1000</w:t>
      </w:r>
      <w:r>
        <w:rPr>
          <w:rFonts w:ascii="宋体" w:hAnsi="宋体" w:cs="宋体" w:hint="eastAsia"/>
          <w:sz w:val="28"/>
          <w:szCs w:val="28"/>
        </w:rPr>
        <w:t>万件，仅用时</w:t>
      </w:r>
      <w:r>
        <w:rPr>
          <w:rFonts w:ascii="宋体" w:hAnsi="宋体" w:cs="宋体"/>
          <w:sz w:val="28"/>
          <w:szCs w:val="28"/>
        </w:rPr>
        <w:t>120</w:t>
      </w:r>
      <w:r>
        <w:rPr>
          <w:rFonts w:ascii="宋体" w:hAnsi="宋体" w:cs="宋体" w:hint="eastAsia"/>
          <w:sz w:val="28"/>
          <w:szCs w:val="28"/>
        </w:rPr>
        <w:t>天；</w:t>
      </w:r>
      <w:r>
        <w:rPr>
          <w:rFonts w:ascii="宋体" w:hAnsi="宋体" w:cs="宋体"/>
          <w:sz w:val="28"/>
          <w:szCs w:val="28"/>
        </w:rPr>
        <w:t>5</w:t>
      </w:r>
      <w:r>
        <w:rPr>
          <w:rFonts w:ascii="宋体" w:hAnsi="宋体" w:cs="宋体" w:hint="eastAsia"/>
          <w:sz w:val="28"/>
          <w:szCs w:val="28"/>
        </w:rPr>
        <w:t>月实现单月出口跨境电商包裹超</w:t>
      </w:r>
      <w:r>
        <w:rPr>
          <w:rFonts w:ascii="宋体" w:hAnsi="宋体" w:cs="宋体"/>
          <w:sz w:val="28"/>
          <w:szCs w:val="28"/>
        </w:rPr>
        <w:t>1000</w:t>
      </w:r>
      <w:r>
        <w:rPr>
          <w:rFonts w:ascii="宋体" w:hAnsi="宋体" w:cs="宋体" w:hint="eastAsia"/>
          <w:sz w:val="28"/>
          <w:szCs w:val="28"/>
        </w:rPr>
        <w:t>万件；至</w:t>
      </w:r>
      <w:r>
        <w:rPr>
          <w:rFonts w:ascii="宋体" w:hAnsi="宋体" w:cs="宋体"/>
          <w:sz w:val="28"/>
          <w:szCs w:val="28"/>
        </w:rPr>
        <w:t>6</w:t>
      </w:r>
      <w:r>
        <w:rPr>
          <w:rFonts w:ascii="宋体" w:hAnsi="宋体" w:cs="宋体" w:hint="eastAsia"/>
          <w:sz w:val="28"/>
          <w:szCs w:val="28"/>
        </w:rPr>
        <w:t>月</w:t>
      </w:r>
      <w:r>
        <w:rPr>
          <w:rFonts w:ascii="宋体" w:hAnsi="宋体" w:cs="宋体"/>
          <w:sz w:val="28"/>
          <w:szCs w:val="28"/>
        </w:rPr>
        <w:t>28</w:t>
      </w:r>
      <w:r>
        <w:rPr>
          <w:rFonts w:ascii="宋体" w:hAnsi="宋体" w:cs="宋体" w:hint="eastAsia"/>
          <w:sz w:val="28"/>
          <w:szCs w:val="28"/>
        </w:rPr>
        <w:t>日，短短</w:t>
      </w:r>
      <w:r>
        <w:rPr>
          <w:rFonts w:ascii="宋体" w:hAnsi="宋体" w:cs="宋体"/>
          <w:sz w:val="28"/>
          <w:szCs w:val="28"/>
        </w:rPr>
        <w:t>160</w:t>
      </w:r>
      <w:r>
        <w:rPr>
          <w:rFonts w:ascii="宋体" w:hAnsi="宋体" w:cs="宋体" w:hint="eastAsia"/>
          <w:sz w:val="28"/>
          <w:szCs w:val="28"/>
        </w:rPr>
        <w:t>天就完成全年预期</w:t>
      </w:r>
      <w:r>
        <w:rPr>
          <w:rFonts w:ascii="宋体" w:hAnsi="宋体" w:cs="宋体"/>
          <w:sz w:val="28"/>
          <w:szCs w:val="28"/>
        </w:rPr>
        <w:t>2000</w:t>
      </w:r>
      <w:r>
        <w:rPr>
          <w:rFonts w:ascii="宋体" w:hAnsi="宋体" w:cs="宋体" w:hint="eastAsia"/>
          <w:sz w:val="28"/>
          <w:szCs w:val="28"/>
        </w:rPr>
        <w:t>万件的目标，日均出口数量超过</w:t>
      </w:r>
      <w:r>
        <w:rPr>
          <w:rFonts w:ascii="宋体" w:hAnsi="宋体" w:cs="宋体"/>
          <w:sz w:val="28"/>
          <w:szCs w:val="28"/>
        </w:rPr>
        <w:t>12.5</w:t>
      </w:r>
      <w:r>
        <w:rPr>
          <w:rFonts w:ascii="宋体" w:hAnsi="宋体" w:cs="宋体" w:hint="eastAsia"/>
          <w:sz w:val="28"/>
          <w:szCs w:val="28"/>
        </w:rPr>
        <w:t>万件。</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进入跨境电商的淡季，从阿拉山口出口的跨境电商包裹仍然保持着较为稳定的增长态势。前三季度，阿拉山口口岸出口跨境电商包裹达</w:t>
      </w:r>
      <w:r>
        <w:rPr>
          <w:rFonts w:ascii="宋体" w:hAnsi="宋体" w:cs="宋体"/>
          <w:sz w:val="28"/>
          <w:szCs w:val="28"/>
        </w:rPr>
        <w:t>3004.93</w:t>
      </w:r>
      <w:r>
        <w:rPr>
          <w:rFonts w:ascii="宋体" w:hAnsi="宋体" w:cs="宋体" w:hint="eastAsia"/>
          <w:sz w:val="28"/>
          <w:szCs w:val="28"/>
        </w:rPr>
        <w:t>万件。</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在阿拉山口口岸一日不停歇地出口着跨境电商包裹的同时，距离其</w:t>
      </w:r>
      <w:r>
        <w:rPr>
          <w:rFonts w:ascii="宋体" w:hAnsi="宋体" w:cs="宋体"/>
          <w:sz w:val="28"/>
          <w:szCs w:val="28"/>
        </w:rPr>
        <w:t>500</w:t>
      </w:r>
      <w:r>
        <w:rPr>
          <w:rFonts w:ascii="宋体" w:hAnsi="宋体" w:cs="宋体" w:hint="eastAsia"/>
          <w:sz w:val="28"/>
          <w:szCs w:val="28"/>
        </w:rPr>
        <w:t>多公里外的乌鲁木齐综合保税区内，也有一家刚刚起步的跨境电商企业正在忙碌着。</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在乌鲁木齐综保区的跨境电商监管中心保税仓库内，新疆丝路西大门科技有限公司的工作人员正在根据订单进行配货。仓库内一个个纸箱内分门别类装着来自世界各地的美容美发、奶粉、保健品等海淘产品。</w:t>
      </w:r>
    </w:p>
    <w:p w:rsidR="00FB16D8" w:rsidRDefault="00FB16D8" w:rsidP="000D7871">
      <w:pPr>
        <w:spacing w:line="360" w:lineRule="exact"/>
        <w:ind w:firstLineChars="200" w:firstLine="31680"/>
        <w:rPr>
          <w:rFonts w:ascii="宋体" w:cs="宋体"/>
          <w:sz w:val="28"/>
          <w:szCs w:val="28"/>
        </w:rPr>
      </w:pPr>
      <w:smartTag w:uri="urn:schemas-microsoft-com:office:smarttags" w:element="chsdate">
        <w:smartTagPr>
          <w:attr w:name="IsROCDate" w:val="False"/>
          <w:attr w:name="IsLunarDate" w:val="False"/>
          <w:attr w:name="Day" w:val="17"/>
          <w:attr w:name="Month" w:val="1"/>
          <w:attr w:name="Year" w:val="2021"/>
        </w:smartTagPr>
        <w:r>
          <w:rPr>
            <w:rFonts w:ascii="宋体" w:hAnsi="宋体" w:cs="宋体"/>
            <w:sz w:val="28"/>
            <w:szCs w:val="28"/>
          </w:rPr>
          <w:t>1</w:t>
        </w:r>
        <w:r>
          <w:rPr>
            <w:rFonts w:ascii="宋体" w:hAnsi="宋体" w:cs="宋体" w:hint="eastAsia"/>
            <w:sz w:val="28"/>
            <w:szCs w:val="28"/>
          </w:rPr>
          <w:t>月</w:t>
        </w:r>
        <w:r>
          <w:rPr>
            <w:rFonts w:ascii="宋体" w:hAnsi="宋体" w:cs="宋体"/>
            <w:sz w:val="28"/>
            <w:szCs w:val="28"/>
          </w:rPr>
          <w:t>17</w:t>
        </w:r>
        <w:r>
          <w:rPr>
            <w:rFonts w:ascii="宋体" w:hAnsi="宋体" w:cs="宋体" w:hint="eastAsia"/>
            <w:sz w:val="28"/>
            <w:szCs w:val="28"/>
          </w:rPr>
          <w:t>日</w:t>
        </w:r>
      </w:smartTag>
      <w:r>
        <w:rPr>
          <w:rFonts w:ascii="宋体" w:hAnsi="宋体" w:cs="宋体" w:hint="eastAsia"/>
          <w:sz w:val="28"/>
          <w:szCs w:val="28"/>
        </w:rPr>
        <w:t>，商务部将乌鲁木齐列入网购保税进口业务试点城市。</w:t>
      </w:r>
      <w:smartTag w:uri="urn:schemas-microsoft-com:office:smarttags" w:element="chsdate">
        <w:smartTagPr>
          <w:attr w:name="IsROCDate" w:val="False"/>
          <w:attr w:name="IsLunarDate" w:val="False"/>
          <w:attr w:name="Day" w:val="30"/>
          <w:attr w:name="Month" w:val="5"/>
          <w:attr w:name="Year" w:val="2021"/>
        </w:smartTagPr>
        <w:r>
          <w:rPr>
            <w:rFonts w:ascii="宋体" w:hAnsi="宋体" w:cs="宋体"/>
            <w:sz w:val="28"/>
            <w:szCs w:val="28"/>
          </w:rPr>
          <w:t>5</w:t>
        </w:r>
        <w:r>
          <w:rPr>
            <w:rFonts w:ascii="宋体" w:hAnsi="宋体" w:cs="宋体" w:hint="eastAsia"/>
            <w:sz w:val="28"/>
            <w:szCs w:val="28"/>
          </w:rPr>
          <w:t>月</w:t>
        </w:r>
        <w:r>
          <w:rPr>
            <w:rFonts w:ascii="宋体" w:hAnsi="宋体" w:cs="宋体"/>
            <w:sz w:val="28"/>
            <w:szCs w:val="28"/>
          </w:rPr>
          <w:t>30</w:t>
        </w:r>
        <w:r>
          <w:rPr>
            <w:rFonts w:ascii="宋体" w:hAnsi="宋体" w:cs="宋体" w:hint="eastAsia"/>
            <w:sz w:val="28"/>
            <w:szCs w:val="28"/>
          </w:rPr>
          <w:t>日</w:t>
        </w:r>
      </w:smartTag>
      <w:r>
        <w:rPr>
          <w:rFonts w:ascii="宋体" w:hAnsi="宋体" w:cs="宋体" w:hint="eastAsia"/>
          <w:sz w:val="28"/>
          <w:szCs w:val="28"/>
        </w:rPr>
        <w:t>，乌鲁木齐跨境电子商务综合试验区公共服务平台上线。同天，新疆首票网购保税进口商品在乌鲁木齐综保区实单测试成功，标志着“综保区</w:t>
      </w:r>
      <w:r>
        <w:rPr>
          <w:rFonts w:ascii="宋体" w:hAnsi="宋体" w:cs="宋体"/>
          <w:sz w:val="28"/>
          <w:szCs w:val="28"/>
        </w:rPr>
        <w:t>+</w:t>
      </w:r>
      <w:r>
        <w:rPr>
          <w:rFonts w:ascii="宋体" w:hAnsi="宋体" w:cs="宋体" w:hint="eastAsia"/>
          <w:sz w:val="28"/>
          <w:szCs w:val="28"/>
        </w:rPr>
        <w:t>跨境电商网购保税进口”模式落地新疆。新疆的消费者们只要动动手指，就能在家门口买到心仪的海淘产品。</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“目前我们还处于试运行的阶段，消费者可以通过我们的微信公众号进入网上商城购买商品，预计</w:t>
      </w:r>
      <w:r>
        <w:rPr>
          <w:rFonts w:ascii="宋体" w:hAnsi="宋体" w:cs="宋体"/>
          <w:sz w:val="28"/>
          <w:szCs w:val="28"/>
        </w:rPr>
        <w:t>10</w:t>
      </w:r>
      <w:r>
        <w:rPr>
          <w:rFonts w:ascii="宋体" w:hAnsi="宋体" w:cs="宋体" w:hint="eastAsia"/>
          <w:sz w:val="28"/>
          <w:szCs w:val="28"/>
        </w:rPr>
        <w:t>月底，我们的线上商城将正式上线，届时将为新疆消费者提供更多更好的海淘产品。”该公司保税展示交易中心运营经理钟振东说。</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今年以来，新疆跨境电商作为外贸新兴业态持续保持着蓬勃发展的态势，进口和出口均保持增长。虽然新疆跨境电商在很短时间内实现了从无到有、从有到多的过程，但不能否认，这一新业态在新疆还处于起步阶段。”乌鲁木齐海关口岸监管处处长关勇说。</w:t>
      </w:r>
    </w:p>
    <w:p w:rsidR="00FB16D8" w:rsidRDefault="00FB16D8" w:rsidP="000D7871">
      <w:pPr>
        <w:spacing w:line="360" w:lineRule="exact"/>
        <w:ind w:firstLineChars="200" w:firstLine="31680"/>
        <w:jc w:val="center"/>
        <w:rPr>
          <w:rFonts w:ascii="宋体" w:cs="宋体"/>
          <w:b/>
          <w:bCs/>
          <w:sz w:val="28"/>
          <w:szCs w:val="28"/>
        </w:rPr>
      </w:pPr>
      <w:r>
        <w:rPr>
          <w:rFonts w:ascii="宋体" w:hAnsi="宋体" w:cs="宋体" w:hint="eastAsia"/>
          <w:b/>
          <w:bCs/>
          <w:sz w:val="28"/>
          <w:szCs w:val="28"/>
        </w:rPr>
        <w:t>口岸优势加速释放</w:t>
      </w:r>
    </w:p>
    <w:p w:rsidR="00FB16D8" w:rsidRDefault="00FB16D8" w:rsidP="000D7871">
      <w:pPr>
        <w:spacing w:line="360" w:lineRule="exact"/>
        <w:ind w:firstLineChars="200" w:firstLine="31680"/>
        <w:rPr>
          <w:rFonts w:ascii="宋体" w:cs="宋体"/>
          <w:sz w:val="28"/>
          <w:szCs w:val="28"/>
        </w:rPr>
      </w:pPr>
      <w:smartTag w:uri="urn:schemas-microsoft-com:office:smarttags" w:element="chsdate">
        <w:smartTagPr>
          <w:attr w:name="IsROCDate" w:val="False"/>
          <w:attr w:name="IsLunarDate" w:val="False"/>
          <w:attr w:name="Day" w:val="12"/>
          <w:attr w:name="Month" w:val="9"/>
          <w:attr w:name="Year" w:val="2021"/>
        </w:smartTagPr>
        <w:r>
          <w:rPr>
            <w:rFonts w:ascii="宋体" w:hAnsi="宋体" w:cs="宋体"/>
            <w:sz w:val="28"/>
            <w:szCs w:val="28"/>
          </w:rPr>
          <w:t>9</w:t>
        </w:r>
        <w:r>
          <w:rPr>
            <w:rFonts w:ascii="宋体" w:hAnsi="宋体" w:cs="宋体" w:hint="eastAsia"/>
            <w:sz w:val="28"/>
            <w:szCs w:val="28"/>
          </w:rPr>
          <w:t>月</w:t>
        </w:r>
        <w:r>
          <w:rPr>
            <w:rFonts w:ascii="宋体" w:hAnsi="宋体" w:cs="宋体"/>
            <w:sz w:val="28"/>
            <w:szCs w:val="28"/>
          </w:rPr>
          <w:t>12</w:t>
        </w:r>
        <w:r>
          <w:rPr>
            <w:rFonts w:ascii="宋体" w:hAnsi="宋体" w:cs="宋体" w:hint="eastAsia"/>
            <w:sz w:val="28"/>
            <w:szCs w:val="28"/>
          </w:rPr>
          <w:t>日</w:t>
        </w:r>
      </w:smartTag>
      <w:r>
        <w:rPr>
          <w:rFonts w:ascii="宋体" w:hAnsi="宋体" w:cs="宋体" w:hint="eastAsia"/>
          <w:sz w:val="28"/>
          <w:szCs w:val="28"/>
        </w:rPr>
        <w:t>，在阿拉山口综保区跨境电商综合服务平台的显示屏上，一条条红色的运输线路数据把东莞、昆山、杭州等城市连接到阿拉山口，又以阿拉山口为起点辐射到欧洲的波兰、匈牙利、比利时等国家。</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“每一条线路的背后都代表着一条跨境电商运输线路。点击线路后，能实时看到正在运输的交通工具、货物、时间等信息。”阿拉山口市委副书记、阿拉山口综保区管委会主任皮履屏说。</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为提高效率，阿拉山口创新了出口跨境电商“公铁联运模式”。这种模式，全程只需要</w:t>
      </w:r>
      <w:r>
        <w:rPr>
          <w:rFonts w:ascii="宋体" w:hAnsi="宋体" w:cs="宋体"/>
          <w:sz w:val="28"/>
          <w:szCs w:val="28"/>
        </w:rPr>
        <w:t>15</w:t>
      </w:r>
      <w:r>
        <w:rPr>
          <w:rFonts w:ascii="宋体" w:hAnsi="宋体" w:cs="宋体" w:hint="eastAsia"/>
          <w:sz w:val="28"/>
          <w:szCs w:val="28"/>
        </w:rPr>
        <w:t>天，跨境电商包裹就可抵达欧洲，相比海运需要</w:t>
      </w:r>
      <w:r>
        <w:rPr>
          <w:rFonts w:ascii="宋体" w:hAnsi="宋体" w:cs="宋体"/>
          <w:sz w:val="28"/>
          <w:szCs w:val="28"/>
        </w:rPr>
        <w:t>39</w:t>
      </w:r>
      <w:r>
        <w:rPr>
          <w:rFonts w:ascii="宋体" w:hAnsi="宋体" w:cs="宋体" w:hint="eastAsia"/>
          <w:sz w:val="28"/>
          <w:szCs w:val="28"/>
        </w:rPr>
        <w:t>天，时间更短，而运输费用只有空运的</w:t>
      </w:r>
      <w:r>
        <w:rPr>
          <w:rFonts w:ascii="宋体" w:hAnsi="宋体" w:cs="宋体"/>
          <w:sz w:val="28"/>
          <w:szCs w:val="28"/>
        </w:rPr>
        <w:t>20%</w:t>
      </w:r>
      <w:r>
        <w:rPr>
          <w:rFonts w:ascii="宋体" w:hAnsi="宋体" w:cs="宋体" w:hint="eastAsia"/>
          <w:sz w:val="28"/>
          <w:szCs w:val="28"/>
        </w:rPr>
        <w:t>到</w:t>
      </w:r>
      <w:r>
        <w:rPr>
          <w:rFonts w:ascii="宋体" w:hAnsi="宋体" w:cs="宋体"/>
          <w:sz w:val="28"/>
          <w:szCs w:val="28"/>
        </w:rPr>
        <w:t>30%</w:t>
      </w:r>
      <w:r>
        <w:rPr>
          <w:rFonts w:ascii="宋体" w:hAnsi="宋体" w:cs="宋体" w:hint="eastAsia"/>
          <w:sz w:val="28"/>
          <w:szCs w:val="28"/>
        </w:rPr>
        <w:t>。</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“对跨境电商企业来说，送到消费者手中的包裹用时越短越好。这种内生需求促使我们去寻找更经济高效的物流运输路径。”在阿拉山口口岸从事跨境电商物流运输的某企业负责人陈辉说。</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在这种考量下，陈辉对各口岸的交通运输、口岸通关便利性等进行了考察，并最终选择了阿拉山口。</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阿拉山口口岸有全国运行数量最多且到达全球线路最广的中欧班列，是全国唯一的宽准轨铁路入区的综合保税区，拥有国际邮件交换站资质，再加上高效的通关便利化措施。这些都是吸引我们选择这里的重要因素。”陈辉说。</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除了中欧班列，今年</w:t>
      </w:r>
      <w:r>
        <w:rPr>
          <w:rFonts w:ascii="宋体" w:hAnsi="宋体" w:cs="宋体"/>
          <w:sz w:val="28"/>
          <w:szCs w:val="28"/>
        </w:rPr>
        <w:t>6</w:t>
      </w:r>
      <w:r>
        <w:rPr>
          <w:rFonts w:ascii="宋体" w:hAnsi="宋体" w:cs="宋体" w:hint="eastAsia"/>
          <w:sz w:val="28"/>
          <w:szCs w:val="28"/>
        </w:rPr>
        <w:t>月，</w:t>
      </w:r>
      <w:r>
        <w:rPr>
          <w:rFonts w:ascii="宋体" w:hAnsi="宋体" w:cs="宋体"/>
          <w:sz w:val="28"/>
          <w:szCs w:val="28"/>
        </w:rPr>
        <w:t>TIR</w:t>
      </w:r>
      <w:r>
        <w:rPr>
          <w:rFonts w:ascii="宋体" w:hAnsi="宋体" w:cs="宋体" w:hint="eastAsia"/>
          <w:sz w:val="28"/>
          <w:szCs w:val="28"/>
        </w:rPr>
        <w:t>（国际公路运输系统）公路运输跨境电商业务在乌鲁木齐启动，截至目前，已有</w:t>
      </w:r>
      <w:r>
        <w:rPr>
          <w:rFonts w:ascii="宋体" w:hAnsi="宋体" w:cs="宋体"/>
          <w:sz w:val="28"/>
          <w:szCs w:val="28"/>
        </w:rPr>
        <w:t>13</w:t>
      </w:r>
      <w:r>
        <w:rPr>
          <w:rFonts w:ascii="宋体" w:hAnsi="宋体" w:cs="宋体" w:hint="eastAsia"/>
          <w:sz w:val="28"/>
          <w:szCs w:val="28"/>
        </w:rPr>
        <w:t>万件跨境电商包裹通过这一方式送到了欧洲买家手中。</w:t>
      </w:r>
    </w:p>
    <w:p w:rsidR="00FB16D8" w:rsidRDefault="00FB16D8" w:rsidP="000D7871">
      <w:pPr>
        <w:spacing w:line="360" w:lineRule="exact"/>
        <w:ind w:firstLineChars="200" w:firstLine="31680"/>
        <w:rPr>
          <w:rFonts w:ascii="宋体" w:cs="宋体"/>
          <w:sz w:val="28"/>
          <w:szCs w:val="28"/>
        </w:rPr>
      </w:pPr>
      <w:r>
        <w:rPr>
          <w:rFonts w:ascii="宋体" w:hAnsi="宋体" w:cs="宋体"/>
          <w:sz w:val="28"/>
          <w:szCs w:val="28"/>
        </w:rPr>
        <w:t>TIR+</w:t>
      </w:r>
      <w:r>
        <w:rPr>
          <w:rFonts w:ascii="宋体" w:hAnsi="宋体" w:cs="宋体" w:hint="eastAsia"/>
          <w:sz w:val="28"/>
          <w:szCs w:val="28"/>
        </w:rPr>
        <w:t>跨境电商运输方式的优势就在于经批准的车辆可在各</w:t>
      </w:r>
      <w:r>
        <w:rPr>
          <w:rFonts w:ascii="宋体" w:hAnsi="宋体" w:cs="宋体"/>
          <w:sz w:val="28"/>
          <w:szCs w:val="28"/>
        </w:rPr>
        <w:t>TIR</w:t>
      </w:r>
      <w:r>
        <w:rPr>
          <w:rFonts w:ascii="宋体" w:hAnsi="宋体" w:cs="宋体" w:hint="eastAsia"/>
          <w:sz w:val="28"/>
          <w:szCs w:val="28"/>
        </w:rPr>
        <w:t>实施国之间便捷通关，这能大大降低货物在各国口岸的停留时间。</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在乌鲁木齐从事跨境电商物流的某公司副总经理成戈说，他们目前承运的跨境电商包裹出口主要采用公路、包机的运输方式，后期计划开拓铁路运输方式。截至目前，他们今年出口量已达</w:t>
      </w:r>
      <w:r>
        <w:rPr>
          <w:rFonts w:ascii="宋体" w:hAnsi="宋体" w:cs="宋体"/>
          <w:sz w:val="28"/>
          <w:szCs w:val="28"/>
        </w:rPr>
        <w:t>174</w:t>
      </w:r>
      <w:r>
        <w:rPr>
          <w:rFonts w:ascii="宋体" w:hAnsi="宋体" w:cs="宋体" w:hint="eastAsia"/>
          <w:sz w:val="28"/>
          <w:szCs w:val="28"/>
        </w:rPr>
        <w:t>万单，是去年全年的一倍多。</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目前，我区跨境电商直购出口业务“</w:t>
      </w:r>
      <w:r>
        <w:rPr>
          <w:rFonts w:ascii="宋体" w:hAnsi="宋体" w:cs="宋体"/>
          <w:sz w:val="28"/>
          <w:szCs w:val="28"/>
        </w:rPr>
        <w:t>9610+</w:t>
      </w:r>
      <w:r>
        <w:rPr>
          <w:rFonts w:ascii="宋体" w:hAnsi="宋体" w:cs="宋体" w:hint="eastAsia"/>
          <w:sz w:val="28"/>
          <w:szCs w:val="28"/>
        </w:rPr>
        <w:t>”特点（</w:t>
      </w:r>
      <w:r>
        <w:rPr>
          <w:rFonts w:ascii="宋体" w:hAnsi="宋体" w:cs="宋体"/>
          <w:sz w:val="28"/>
          <w:szCs w:val="28"/>
        </w:rPr>
        <w:t>9610</w:t>
      </w:r>
      <w:r>
        <w:rPr>
          <w:rFonts w:ascii="宋体" w:hAnsi="宋体" w:cs="宋体" w:hint="eastAsia"/>
          <w:sz w:val="28"/>
          <w:szCs w:val="28"/>
        </w:rPr>
        <w:t>为跨境贸易电子商务海关监管方式代码）愈发明显，即</w:t>
      </w:r>
      <w:r>
        <w:rPr>
          <w:rFonts w:ascii="宋体" w:hAnsi="宋体" w:cs="宋体"/>
          <w:sz w:val="28"/>
          <w:szCs w:val="28"/>
        </w:rPr>
        <w:t>9610+</w:t>
      </w:r>
      <w:r>
        <w:rPr>
          <w:rFonts w:ascii="宋体" w:hAnsi="宋体" w:cs="宋体" w:hint="eastAsia"/>
          <w:sz w:val="28"/>
          <w:szCs w:val="28"/>
        </w:rPr>
        <w:t>中欧班列、</w:t>
      </w:r>
      <w:r>
        <w:rPr>
          <w:rFonts w:ascii="宋体" w:hAnsi="宋体" w:cs="宋体"/>
          <w:sz w:val="28"/>
          <w:szCs w:val="28"/>
        </w:rPr>
        <w:t>9610+</w:t>
      </w:r>
      <w:r>
        <w:rPr>
          <w:rFonts w:ascii="宋体" w:hAnsi="宋体" w:cs="宋体" w:hint="eastAsia"/>
          <w:sz w:val="28"/>
          <w:szCs w:val="28"/>
        </w:rPr>
        <w:t>货运包机、</w:t>
      </w:r>
      <w:r>
        <w:rPr>
          <w:rFonts w:ascii="宋体" w:hAnsi="宋体" w:cs="宋体"/>
          <w:sz w:val="28"/>
          <w:szCs w:val="28"/>
        </w:rPr>
        <w:t>9610+</w:t>
      </w:r>
      <w:r>
        <w:rPr>
          <w:rFonts w:ascii="宋体" w:hAnsi="宋体" w:cs="宋体" w:hint="eastAsia"/>
          <w:sz w:val="28"/>
          <w:szCs w:val="28"/>
        </w:rPr>
        <w:t>邮路，</w:t>
      </w:r>
      <w:r>
        <w:rPr>
          <w:rFonts w:ascii="宋体" w:hAnsi="宋体" w:cs="宋体"/>
          <w:sz w:val="28"/>
          <w:szCs w:val="28"/>
        </w:rPr>
        <w:t>9610+TIR</w:t>
      </w:r>
      <w:r>
        <w:rPr>
          <w:rFonts w:ascii="宋体" w:hAnsi="宋体" w:cs="宋体" w:hint="eastAsia"/>
          <w:sz w:val="28"/>
          <w:szCs w:val="28"/>
        </w:rPr>
        <w:t>。我区作为丝绸之路经济带核心区商贸物流中心的潜力被大大挖掘出来。</w:t>
      </w:r>
    </w:p>
    <w:p w:rsidR="00FB16D8" w:rsidRDefault="00FB16D8" w:rsidP="000D7871">
      <w:pPr>
        <w:spacing w:line="360" w:lineRule="exact"/>
        <w:ind w:firstLineChars="200" w:firstLine="31680"/>
        <w:jc w:val="center"/>
        <w:rPr>
          <w:rFonts w:ascii="宋体" w:cs="宋体"/>
          <w:b/>
          <w:bCs/>
          <w:sz w:val="28"/>
          <w:szCs w:val="28"/>
        </w:rPr>
      </w:pPr>
      <w:r>
        <w:rPr>
          <w:rFonts w:ascii="宋体" w:hAnsi="宋体" w:cs="宋体" w:hint="eastAsia"/>
          <w:b/>
          <w:bCs/>
          <w:sz w:val="28"/>
          <w:szCs w:val="28"/>
        </w:rPr>
        <w:t>聚木成林未来可期</w:t>
      </w:r>
    </w:p>
    <w:p w:rsidR="00FB16D8" w:rsidRDefault="00FB16D8" w:rsidP="000D7871">
      <w:pPr>
        <w:spacing w:line="360" w:lineRule="exact"/>
        <w:ind w:firstLineChars="200" w:firstLine="31680"/>
        <w:rPr>
          <w:rFonts w:ascii="宋体" w:cs="宋体"/>
          <w:sz w:val="28"/>
          <w:szCs w:val="28"/>
        </w:rPr>
      </w:pPr>
      <w:bookmarkStart w:id="0" w:name="_GoBack"/>
      <w:bookmarkEnd w:id="0"/>
      <w:r>
        <w:rPr>
          <w:rFonts w:ascii="宋体" w:hAnsi="宋体" w:cs="宋体" w:hint="eastAsia"/>
          <w:sz w:val="28"/>
          <w:szCs w:val="28"/>
        </w:rPr>
        <w:t>迅猛增长的跨境电商业务，对口岸的通关效率提出了新挑战。</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在近</w:t>
      </w:r>
      <w:r>
        <w:rPr>
          <w:rFonts w:ascii="宋体" w:hAnsi="宋体" w:cs="宋体"/>
          <w:sz w:val="28"/>
          <w:szCs w:val="28"/>
        </w:rPr>
        <w:t>3000</w:t>
      </w:r>
      <w:r>
        <w:rPr>
          <w:rFonts w:ascii="宋体" w:hAnsi="宋体" w:cs="宋体" w:hint="eastAsia"/>
          <w:sz w:val="28"/>
          <w:szCs w:val="28"/>
        </w:rPr>
        <w:t>平方米的乌鲁木齐跨境电商公共清关中心内，来自长三角和珠三角的家居用品、服装鞋帽、电子产品的跨境包裹，正接受“集包”过机验放。</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这两年，该中心的跨境电商包裹出口数量迎来了高速增长期，在今年</w:t>
      </w:r>
      <w:r>
        <w:rPr>
          <w:rFonts w:ascii="宋体" w:hAnsi="宋体" w:cs="宋体"/>
          <w:sz w:val="28"/>
          <w:szCs w:val="28"/>
        </w:rPr>
        <w:t>4—5</w:t>
      </w:r>
      <w:r>
        <w:rPr>
          <w:rFonts w:ascii="宋体" w:hAnsi="宋体" w:cs="宋体" w:hint="eastAsia"/>
          <w:sz w:val="28"/>
          <w:szCs w:val="28"/>
        </w:rPr>
        <w:t>月达到了顶峰。面对增长的业务量，乌鲁木齐邮局海关主动向海关总署申请，在辖区内开展“集包验放”模式。</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“这种查验方式相比以前小包查验，通关时效从</w:t>
      </w:r>
      <w:r>
        <w:rPr>
          <w:rFonts w:ascii="宋体" w:hAnsi="宋体" w:cs="宋体"/>
          <w:sz w:val="28"/>
          <w:szCs w:val="28"/>
        </w:rPr>
        <w:t>16.7</w:t>
      </w:r>
      <w:r>
        <w:rPr>
          <w:rFonts w:ascii="宋体" w:hAnsi="宋体" w:cs="宋体" w:hint="eastAsia"/>
          <w:sz w:val="28"/>
          <w:szCs w:val="28"/>
        </w:rPr>
        <w:t>小时</w:t>
      </w:r>
      <w:r>
        <w:rPr>
          <w:rFonts w:ascii="宋体" w:hAnsi="宋体" w:cs="宋体"/>
          <w:sz w:val="28"/>
          <w:szCs w:val="28"/>
        </w:rPr>
        <w:t>/</w:t>
      </w:r>
      <w:r>
        <w:rPr>
          <w:rFonts w:ascii="宋体" w:hAnsi="宋体" w:cs="宋体" w:hint="eastAsia"/>
          <w:sz w:val="28"/>
          <w:szCs w:val="28"/>
        </w:rPr>
        <w:t>万件提升至</w:t>
      </w:r>
      <w:r>
        <w:rPr>
          <w:rFonts w:ascii="宋体" w:hAnsi="宋体" w:cs="宋体"/>
          <w:sz w:val="28"/>
          <w:szCs w:val="28"/>
        </w:rPr>
        <w:t>1</w:t>
      </w:r>
      <w:r>
        <w:rPr>
          <w:rFonts w:ascii="宋体" w:hAnsi="宋体" w:cs="宋体" w:hint="eastAsia"/>
          <w:sz w:val="28"/>
          <w:szCs w:val="28"/>
        </w:rPr>
        <w:t>小时</w:t>
      </w:r>
      <w:r>
        <w:rPr>
          <w:rFonts w:ascii="宋体" w:hAnsi="宋体" w:cs="宋体"/>
          <w:sz w:val="28"/>
          <w:szCs w:val="28"/>
        </w:rPr>
        <w:t>/</w:t>
      </w:r>
      <w:r>
        <w:rPr>
          <w:rFonts w:ascii="宋体" w:hAnsi="宋体" w:cs="宋体" w:hint="eastAsia"/>
          <w:sz w:val="28"/>
          <w:szCs w:val="28"/>
        </w:rPr>
        <w:t>万件。</w:t>
      </w:r>
      <w:r>
        <w:rPr>
          <w:rFonts w:ascii="宋体" w:hAnsi="宋体" w:cs="宋体"/>
          <w:sz w:val="28"/>
          <w:szCs w:val="28"/>
        </w:rPr>
        <w:t>4—5</w:t>
      </w:r>
      <w:r>
        <w:rPr>
          <w:rFonts w:ascii="宋体" w:hAnsi="宋体" w:cs="宋体" w:hint="eastAsia"/>
          <w:sz w:val="28"/>
          <w:szCs w:val="28"/>
        </w:rPr>
        <w:t>月，每天通关的跨境电商包裹能达到</w:t>
      </w:r>
      <w:r>
        <w:rPr>
          <w:rFonts w:ascii="宋体" w:hAnsi="宋体" w:cs="宋体"/>
          <w:sz w:val="28"/>
          <w:szCs w:val="28"/>
        </w:rPr>
        <w:t>5</w:t>
      </w:r>
      <w:r>
        <w:rPr>
          <w:rFonts w:ascii="宋体" w:hAnsi="宋体" w:cs="宋体" w:hint="eastAsia"/>
          <w:sz w:val="28"/>
          <w:szCs w:val="28"/>
        </w:rPr>
        <w:t>万多件。”乌鲁木齐邮局海关综合业务科科长姜军说。</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在阿拉山口，</w:t>
      </w:r>
      <w:r>
        <w:rPr>
          <w:rFonts w:ascii="宋体" w:hAnsi="宋体" w:cs="宋体"/>
          <w:sz w:val="28"/>
          <w:szCs w:val="28"/>
        </w:rPr>
        <w:t>7</w:t>
      </w:r>
      <w:r>
        <w:rPr>
          <w:rFonts w:ascii="宋体" w:hAnsi="宋体" w:cs="宋体" w:hint="eastAsia"/>
          <w:sz w:val="28"/>
          <w:szCs w:val="28"/>
        </w:rPr>
        <w:t>月</w:t>
      </w:r>
      <w:r>
        <w:rPr>
          <w:rFonts w:ascii="宋体" w:hAnsi="宋体" w:cs="宋体"/>
          <w:sz w:val="28"/>
          <w:szCs w:val="28"/>
        </w:rPr>
        <w:t>1</w:t>
      </w:r>
      <w:r>
        <w:rPr>
          <w:rFonts w:ascii="宋体" w:hAnsi="宋体" w:cs="宋体" w:hint="eastAsia"/>
          <w:sz w:val="28"/>
          <w:szCs w:val="28"/>
        </w:rPr>
        <w:t>日上线的舱单管理铁路子系统和运输工具铁路子系统，实现了海关系统与铁路系统实时共享铁路舱单、运输工具等数据。</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前</w:t>
      </w:r>
      <w:r>
        <w:rPr>
          <w:rFonts w:ascii="宋体" w:hAnsi="宋体" w:cs="宋体"/>
          <w:sz w:val="28"/>
          <w:szCs w:val="28"/>
        </w:rPr>
        <w:t>8</w:t>
      </w:r>
      <w:r>
        <w:rPr>
          <w:rFonts w:ascii="宋体" w:hAnsi="宋体" w:cs="宋体" w:hint="eastAsia"/>
          <w:sz w:val="28"/>
          <w:szCs w:val="28"/>
        </w:rPr>
        <w:t>月，阿拉山口海关进口整体通关时间</w:t>
      </w:r>
      <w:r>
        <w:rPr>
          <w:rFonts w:ascii="宋体" w:hAnsi="宋体" w:cs="宋体"/>
          <w:sz w:val="28"/>
          <w:szCs w:val="28"/>
        </w:rPr>
        <w:t>13.41</w:t>
      </w:r>
      <w:r>
        <w:rPr>
          <w:rFonts w:ascii="宋体" w:hAnsi="宋体" w:cs="宋体" w:hint="eastAsia"/>
          <w:sz w:val="28"/>
          <w:szCs w:val="28"/>
        </w:rPr>
        <w:t>小时，较</w:t>
      </w:r>
      <w:r>
        <w:rPr>
          <w:rFonts w:ascii="宋体" w:hAnsi="宋体" w:cs="宋体"/>
          <w:sz w:val="28"/>
          <w:szCs w:val="28"/>
        </w:rPr>
        <w:t>2019</w:t>
      </w:r>
      <w:r>
        <w:rPr>
          <w:rFonts w:ascii="宋体" w:hAnsi="宋体" w:cs="宋体" w:hint="eastAsia"/>
          <w:sz w:val="28"/>
          <w:szCs w:val="28"/>
        </w:rPr>
        <w:t>年全年压缩</w:t>
      </w:r>
      <w:r>
        <w:rPr>
          <w:rFonts w:ascii="宋体" w:hAnsi="宋体" w:cs="宋体"/>
          <w:sz w:val="28"/>
          <w:szCs w:val="28"/>
        </w:rPr>
        <w:t>29.5%</w:t>
      </w:r>
      <w:r>
        <w:rPr>
          <w:rFonts w:ascii="宋体" w:hAnsi="宋体" w:cs="宋体" w:hint="eastAsia"/>
          <w:sz w:val="28"/>
          <w:szCs w:val="28"/>
        </w:rPr>
        <w:t>，其中铁路进口通关效率排名全国铁路口岸第一。</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口岸通关效率，是影响口岸营商环境的一个重要因素。目前，阿拉山口跨境电商正处于起步阶段，相信口岸的高效通关，能让更多企业关注到阿拉山口，吸引全球电商在综保区建仓，完善跨境电商相关产业链，使通道经济转变为落地经济。”皮履屏说。</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目前，阿拉山口综合保税区跨境电商综合服务平台已经为</w:t>
      </w:r>
      <w:r>
        <w:rPr>
          <w:rFonts w:ascii="宋体" w:hAnsi="宋体" w:cs="宋体"/>
          <w:sz w:val="28"/>
          <w:szCs w:val="28"/>
        </w:rPr>
        <w:t>50.6</w:t>
      </w:r>
      <w:r>
        <w:rPr>
          <w:rFonts w:ascii="宋体" w:hAnsi="宋体" w:cs="宋体" w:hint="eastAsia"/>
          <w:sz w:val="28"/>
          <w:szCs w:val="28"/>
        </w:rPr>
        <w:t>万家电商平台企业提供优质高效服务，阿里巴巴、亚马逊、易贝、敦豪、环宇通达、燕文等国际知名电商企业落地。</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在乌鲁木齐综保区从事“买全球”的企业，针对新疆的区位、口岸优势也做了不少计划。</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“我们当初入驻乌鲁木齐综保区，就是想凭借新疆的区位优势以及丰富多样的立体交通网络做国外直接采购。现在，我们正在积极建设国外直采团队。”钟振东说。</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目前，西大门保税展示交易中心已经进入装修收尾阶段。钟振东表示，预计</w:t>
      </w:r>
      <w:r>
        <w:rPr>
          <w:rFonts w:ascii="宋体" w:hAnsi="宋体" w:cs="宋体"/>
          <w:sz w:val="28"/>
          <w:szCs w:val="28"/>
        </w:rPr>
        <w:t>10</w:t>
      </w:r>
      <w:r>
        <w:rPr>
          <w:rFonts w:ascii="宋体" w:hAnsi="宋体" w:cs="宋体" w:hint="eastAsia"/>
          <w:sz w:val="28"/>
          <w:szCs w:val="28"/>
        </w:rPr>
        <w:t>月底，位于乌鲁木齐的两处保税“</w:t>
      </w:r>
      <w:r>
        <w:rPr>
          <w:rFonts w:ascii="宋体" w:hAnsi="宋体" w:cs="宋体"/>
          <w:sz w:val="28"/>
          <w:szCs w:val="28"/>
        </w:rPr>
        <w:t>O2O</w:t>
      </w:r>
      <w:r>
        <w:rPr>
          <w:rFonts w:ascii="宋体" w:hAnsi="宋体" w:cs="宋体" w:hint="eastAsia"/>
          <w:sz w:val="28"/>
          <w:szCs w:val="28"/>
        </w:rPr>
        <w:t>”线下自提购物模式实体店将开门迎客，届时市民可在保税进口展示直购中心自由选购，跨境电商进口产品将实现线上线下同步销售。</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今年，乌鲁木齐市获批设立跨境电商综合试验区，这一利好消息，进一步激发了企业发展信心。</w:t>
      </w:r>
    </w:p>
    <w:p w:rsidR="00FB16D8" w:rsidRDefault="00FB16D8" w:rsidP="000D7871">
      <w:pPr>
        <w:spacing w:line="360" w:lineRule="exact"/>
        <w:ind w:firstLineChars="200" w:firstLine="31680"/>
        <w:rPr>
          <w:rFonts w:ascii="宋体" w:cs="宋体"/>
          <w:sz w:val="28"/>
          <w:szCs w:val="28"/>
        </w:rPr>
      </w:pPr>
      <w:r>
        <w:rPr>
          <w:rFonts w:ascii="宋体" w:hAnsi="宋体" w:cs="宋体" w:hint="eastAsia"/>
          <w:sz w:val="28"/>
          <w:szCs w:val="28"/>
        </w:rPr>
        <w:t>“现在我们的平台上已经有</w:t>
      </w:r>
      <w:r>
        <w:rPr>
          <w:rFonts w:ascii="宋体" w:hAnsi="宋体" w:cs="宋体"/>
          <w:sz w:val="28"/>
          <w:szCs w:val="28"/>
        </w:rPr>
        <w:t>2</w:t>
      </w:r>
      <w:r>
        <w:rPr>
          <w:rFonts w:ascii="宋体" w:hAnsi="宋体" w:cs="宋体" w:hint="eastAsia"/>
          <w:sz w:val="28"/>
          <w:szCs w:val="28"/>
        </w:rPr>
        <w:t>家跨境电商平台企业进行了注册，还有几家企业正在接洽中。相信随着乌鲁木齐跨境电子商务业务的发展，能实现聚木成林的效果。”乌鲁木齐跨境电子商务公共服务有限公司总经理助理王喜说。</w:t>
      </w:r>
    </w:p>
    <w:sectPr w:rsidR="00FB16D8" w:rsidSect="004534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A53393A"/>
    <w:rsid w:val="000D7871"/>
    <w:rsid w:val="00193B72"/>
    <w:rsid w:val="0025424F"/>
    <w:rsid w:val="00275A05"/>
    <w:rsid w:val="003C4763"/>
    <w:rsid w:val="004534E9"/>
    <w:rsid w:val="004B7EED"/>
    <w:rsid w:val="005A080E"/>
    <w:rsid w:val="00653A46"/>
    <w:rsid w:val="00FB16D8"/>
    <w:rsid w:val="2A5339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4E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432</Words>
  <Characters>2468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lost</dc:creator>
  <cp:keywords/>
  <dc:description/>
  <cp:lastModifiedBy>User</cp:lastModifiedBy>
  <cp:revision>3</cp:revision>
  <dcterms:created xsi:type="dcterms:W3CDTF">2021-02-24T12:21:00Z</dcterms:created>
  <dcterms:modified xsi:type="dcterms:W3CDTF">2021-06-02T11:22:00Z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