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E" w:rsidRPr="000F0584" w:rsidRDefault="0085556E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0F0584">
        <w:rPr>
          <w:rFonts w:ascii="方正小标宋简体" w:eastAsia="方正小标宋简体" w:cs="宋体" w:hint="eastAsia"/>
          <w:sz w:val="36"/>
          <w:szCs w:val="36"/>
        </w:rPr>
        <w:t>让中欧班列跑出加速度</w:t>
      </w:r>
    </w:p>
    <w:p w:rsidR="0085556E" w:rsidRPr="000F0584" w:rsidRDefault="0085556E">
      <w:pPr>
        <w:jc w:val="center"/>
        <w:rPr>
          <w:rFonts w:ascii="宋体" w:cs="Times New Roman"/>
          <w:b/>
          <w:bCs/>
          <w:sz w:val="32"/>
          <w:szCs w:val="32"/>
        </w:rPr>
      </w:pPr>
      <w:r w:rsidRPr="000F0584">
        <w:rPr>
          <w:rFonts w:ascii="宋体" w:hAnsi="宋体"/>
          <w:b/>
          <w:bCs/>
          <w:sz w:val="32"/>
          <w:szCs w:val="32"/>
        </w:rPr>
        <w:t>——</w:t>
      </w:r>
      <w:r w:rsidRPr="000F0584">
        <w:rPr>
          <w:rFonts w:ascii="宋体" w:hAnsi="宋体" w:cs="宋体" w:hint="eastAsia"/>
          <w:b/>
          <w:bCs/>
          <w:sz w:val="32"/>
          <w:szCs w:val="32"/>
        </w:rPr>
        <w:t>写在霍尔果斯站中欧班列突破</w:t>
      </w:r>
      <w:r w:rsidRPr="000F0584">
        <w:rPr>
          <w:rFonts w:ascii="宋体" w:hAnsi="宋体" w:cs="宋体"/>
          <w:b/>
          <w:bCs/>
          <w:sz w:val="32"/>
          <w:szCs w:val="32"/>
        </w:rPr>
        <w:t>1</w:t>
      </w:r>
      <w:r w:rsidRPr="000F0584">
        <w:rPr>
          <w:rFonts w:ascii="宋体" w:hAnsi="宋体" w:cs="宋体" w:hint="eastAsia"/>
          <w:b/>
          <w:bCs/>
          <w:sz w:val="32"/>
          <w:szCs w:val="32"/>
        </w:rPr>
        <w:t>万列之际</w:t>
      </w:r>
    </w:p>
    <w:p w:rsidR="0085556E" w:rsidRDefault="0085556E" w:rsidP="000F0584">
      <w:pPr>
        <w:ind w:firstLineChars="200" w:firstLine="31680"/>
        <w:rPr>
          <w:rFonts w:ascii="宋体" w:cs="宋体"/>
        </w:rPr>
      </w:pPr>
    </w:p>
    <w:p w:rsidR="0085556E" w:rsidRPr="000F0584" w:rsidRDefault="0085556E" w:rsidP="000F0584">
      <w:pPr>
        <w:spacing w:line="360" w:lineRule="exact"/>
        <w:ind w:firstLineChars="200" w:firstLine="31680"/>
        <w:rPr>
          <w:rFonts w:ascii="宋体" w:cs="宋体"/>
        </w:rPr>
      </w:pPr>
      <w:r w:rsidRPr="000F0584">
        <w:rPr>
          <w:rFonts w:ascii="宋体" w:hAnsi="宋体" w:cs="宋体" w:hint="eastAsia"/>
        </w:rPr>
        <w:t>霍尔果斯站自</w:t>
      </w:r>
      <w:r w:rsidRPr="000F0584">
        <w:rPr>
          <w:rFonts w:ascii="宋体" w:hAnsi="宋体" w:cs="宋体"/>
        </w:rPr>
        <w:t>2016</w:t>
      </w:r>
      <w:r w:rsidRPr="000F0584">
        <w:rPr>
          <w:rFonts w:ascii="宋体" w:hAnsi="宋体" w:cs="宋体" w:hint="eastAsia"/>
        </w:rPr>
        <w:t>年建站以来，过货能力日新月异，班列吞吐量逐年攀升，该站利用</w:t>
      </w:r>
      <w:r w:rsidRPr="000F0584">
        <w:rPr>
          <w:rFonts w:ascii="宋体" w:cs="宋体" w:hint="eastAsia"/>
        </w:rPr>
        <w:t>“</w:t>
      </w:r>
      <w:r w:rsidRPr="000F0584">
        <w:rPr>
          <w:rFonts w:ascii="宋体" w:hAnsi="宋体" w:cs="宋体" w:hint="eastAsia"/>
        </w:rPr>
        <w:t>数字口岸</w:t>
      </w:r>
      <w:r w:rsidRPr="000F0584">
        <w:rPr>
          <w:rFonts w:ascii="宋体" w:cs="宋体" w:hint="eastAsia"/>
        </w:rPr>
        <w:t>”</w:t>
      </w:r>
      <w:r w:rsidRPr="000F0584">
        <w:rPr>
          <w:rFonts w:ascii="宋体" w:hAnsi="宋体" w:cs="宋体" w:hint="eastAsia"/>
        </w:rPr>
        <w:t>系统，提升货运组织，通过精准调度指挥，不断提升运输组织效率，今年进出境中欧（中亚）班列突破</w:t>
      </w:r>
      <w:r w:rsidRPr="000F0584">
        <w:rPr>
          <w:rFonts w:ascii="宋体" w:hAnsi="宋体" w:cs="宋体"/>
        </w:rPr>
        <w:t>3000</w:t>
      </w:r>
      <w:r w:rsidRPr="000F0584">
        <w:rPr>
          <w:rFonts w:ascii="宋体" w:hAnsi="宋体" w:cs="宋体" w:hint="eastAsia"/>
        </w:rPr>
        <w:t>列，累计已突破</w:t>
      </w:r>
      <w:r w:rsidRPr="000F0584">
        <w:rPr>
          <w:rFonts w:ascii="宋体" w:hAnsi="宋体" w:cs="宋体"/>
        </w:rPr>
        <w:t>10000</w:t>
      </w:r>
      <w:r w:rsidRPr="000F0584">
        <w:rPr>
          <w:rFonts w:ascii="宋体" w:hAnsi="宋体" w:cs="宋体" w:hint="eastAsia"/>
        </w:rPr>
        <w:t>列。</w:t>
      </w:r>
      <w:r w:rsidRPr="000F0584">
        <w:rPr>
          <w:rFonts w:ascii="宋体" w:hAnsi="宋体" w:cs="宋体"/>
        </w:rPr>
        <w:t xml:space="preserve"> </w:t>
      </w:r>
    </w:p>
    <w:p w:rsidR="0085556E" w:rsidRPr="000F0584" w:rsidRDefault="0085556E" w:rsidP="000F0584">
      <w:pPr>
        <w:spacing w:line="360" w:lineRule="exact"/>
        <w:ind w:firstLineChars="200" w:firstLine="31680"/>
        <w:rPr>
          <w:rFonts w:ascii="宋体" w:cs="宋体"/>
        </w:rPr>
      </w:pPr>
      <w:r w:rsidRPr="000F0584">
        <w:rPr>
          <w:rFonts w:ascii="宋体" w:hAnsi="宋体" w:cs="宋体" w:hint="eastAsia"/>
        </w:rPr>
        <w:t>走进霍尔果斯站联运大厅，货运内勤值班员吴嫣然正通过</w:t>
      </w:r>
      <w:r w:rsidRPr="000F0584">
        <w:rPr>
          <w:rFonts w:ascii="宋体" w:cs="宋体" w:hint="eastAsia"/>
        </w:rPr>
        <w:t>“</w:t>
      </w:r>
      <w:r w:rsidRPr="000F0584">
        <w:rPr>
          <w:rFonts w:ascii="宋体" w:hAnsi="宋体" w:cs="宋体" w:hint="eastAsia"/>
        </w:rPr>
        <w:t>数字口岸</w:t>
      </w:r>
      <w:r w:rsidRPr="000F0584">
        <w:rPr>
          <w:rFonts w:ascii="宋体" w:cs="宋体" w:hint="eastAsia"/>
        </w:rPr>
        <w:t>”</w:t>
      </w:r>
      <w:r w:rsidRPr="000F0584">
        <w:rPr>
          <w:rFonts w:ascii="宋体" w:hAnsi="宋体" w:cs="宋体" w:hint="eastAsia"/>
        </w:rPr>
        <w:t>系统核对运单信息，</w:t>
      </w:r>
      <w:r w:rsidRPr="000F0584">
        <w:rPr>
          <w:rFonts w:ascii="宋体" w:cs="宋体" w:hint="eastAsia"/>
        </w:rPr>
        <w:t>“</w:t>
      </w:r>
      <w:r w:rsidRPr="000F0584">
        <w:rPr>
          <w:rFonts w:ascii="宋体" w:hAnsi="宋体" w:cs="宋体" w:hint="eastAsia"/>
        </w:rPr>
        <w:t>以往一</w:t>
      </w:r>
      <w:r w:rsidRPr="000F0584">
        <w:rPr>
          <w:rFonts w:ascii="宋体" w:hAnsi="宋体" w:cs="宋体"/>
        </w:rPr>
        <w:t xml:space="preserve"> </w:t>
      </w:r>
      <w:r w:rsidRPr="000F0584">
        <w:rPr>
          <w:rFonts w:ascii="宋体" w:hAnsi="宋体" w:cs="宋体" w:hint="eastAsia"/>
        </w:rPr>
        <w:t>趟出口班列的联运运单票据到达后，我们要进行人工录入，整个流程需要</w:t>
      </w:r>
      <w:r w:rsidRPr="000F0584">
        <w:rPr>
          <w:rFonts w:ascii="宋体" w:hAnsi="宋体" w:cs="宋体"/>
        </w:rPr>
        <w:t>40</w:t>
      </w:r>
      <w:r w:rsidRPr="000F0584">
        <w:rPr>
          <w:rFonts w:ascii="宋体" w:hAnsi="宋体" w:cs="宋体" w:hint="eastAsia"/>
        </w:rPr>
        <w:t>分钟，现在每趟班列的信息都在新系统上一目了然，我们只需核对信息是否一致，整个过程只需</w:t>
      </w:r>
      <w:r w:rsidRPr="000F0584">
        <w:rPr>
          <w:rFonts w:ascii="宋体" w:hAnsi="宋体" w:cs="宋体"/>
        </w:rPr>
        <w:t>15</w:t>
      </w:r>
      <w:r w:rsidRPr="000F0584">
        <w:rPr>
          <w:rFonts w:ascii="宋体" w:hAnsi="宋体" w:cs="宋体" w:hint="eastAsia"/>
        </w:rPr>
        <w:t>分钟就可以完成。</w:t>
      </w:r>
      <w:r w:rsidRPr="000F0584">
        <w:rPr>
          <w:rFonts w:ascii="宋体" w:cs="宋体" w:hint="eastAsia"/>
        </w:rPr>
        <w:t>”</w:t>
      </w:r>
      <w:r w:rsidRPr="000F0584">
        <w:rPr>
          <w:rFonts w:ascii="宋体" w:hAnsi="宋体" w:cs="宋体" w:hint="eastAsia"/>
        </w:rPr>
        <w:t>货运员手工录入信息一天要三四百张，手指不停敲打键盘，眼睛还要核对信息，精神高度集中，为了快速通关，货运工作人员连上厕所都是用跑的。</w:t>
      </w:r>
      <w:r w:rsidRPr="000F0584">
        <w:rPr>
          <w:rFonts w:ascii="宋体" w:cs="宋体" w:hint="eastAsia"/>
        </w:rPr>
        <w:t>“</w:t>
      </w:r>
      <w:r w:rsidRPr="000F0584">
        <w:rPr>
          <w:rFonts w:ascii="宋体" w:hAnsi="宋体" w:cs="宋体" w:hint="eastAsia"/>
        </w:rPr>
        <w:t>数字口岸</w:t>
      </w:r>
      <w:r w:rsidRPr="000F0584">
        <w:rPr>
          <w:rFonts w:ascii="宋体" w:cs="宋体" w:hint="eastAsia"/>
        </w:rPr>
        <w:t>”</w:t>
      </w:r>
      <w:r w:rsidRPr="000F0584">
        <w:rPr>
          <w:rFonts w:ascii="宋体" w:hAnsi="宋体" w:cs="宋体" w:hint="eastAsia"/>
        </w:rPr>
        <w:t>系统上线运用以后</w:t>
      </w:r>
      <w:r w:rsidRPr="000F0584">
        <w:rPr>
          <w:rFonts w:ascii="宋体" w:hAnsi="宋体" w:cs="宋体"/>
        </w:rPr>
        <w:t xml:space="preserve"> </w:t>
      </w:r>
      <w:r w:rsidRPr="000F0584">
        <w:rPr>
          <w:rFonts w:ascii="宋体" w:hAnsi="宋体" w:cs="宋体" w:hint="eastAsia"/>
        </w:rPr>
        <w:t>改变了传统通关方式，取消了人工申报和纸质单据，实现铁路与海关部门信息互联互通，高度协同作业，减少了现场作业环节，作业效率大幅提升。</w:t>
      </w:r>
      <w:r w:rsidRPr="000F0584">
        <w:rPr>
          <w:rFonts w:ascii="宋体" w:hAnsi="宋体" w:cs="宋体"/>
        </w:rPr>
        <w:t xml:space="preserve"> </w:t>
      </w:r>
    </w:p>
    <w:p w:rsidR="0085556E" w:rsidRPr="000F0584" w:rsidRDefault="0085556E" w:rsidP="000F0584">
      <w:pPr>
        <w:spacing w:line="360" w:lineRule="exact"/>
        <w:ind w:firstLineChars="200" w:firstLine="31680"/>
        <w:rPr>
          <w:rFonts w:ascii="宋体" w:cs="宋体"/>
        </w:rPr>
      </w:pPr>
      <w:r w:rsidRPr="000F0584">
        <w:rPr>
          <w:rFonts w:ascii="宋体" w:hAnsi="宋体" w:cs="宋体" w:hint="eastAsia"/>
        </w:rPr>
        <w:t>在宽轨场记者看到集装箱堆满了货场，三台龙门吊一刻不停地进行换装作业，货运值班员李刚手拿对讲机组织生产，保证现场换装进度，他对记者说：</w:t>
      </w:r>
      <w:r w:rsidRPr="000F0584">
        <w:rPr>
          <w:rFonts w:ascii="宋体" w:cs="宋体" w:hint="eastAsia"/>
        </w:rPr>
        <w:t>“</w:t>
      </w:r>
      <w:r w:rsidRPr="000F0584">
        <w:rPr>
          <w:rFonts w:ascii="宋体" w:hAnsi="宋体" w:cs="宋体" w:hint="eastAsia"/>
        </w:rPr>
        <w:t>货运量快速增加，要求我们在人员、机具等方面要提前做好准备，车辆的检查和换装作</w:t>
      </w:r>
      <w:r w:rsidRPr="000F0584">
        <w:rPr>
          <w:rFonts w:ascii="宋体" w:hAnsi="宋体" w:cs="宋体"/>
        </w:rPr>
        <w:t xml:space="preserve"> </w:t>
      </w:r>
      <w:r w:rsidRPr="000F0584">
        <w:rPr>
          <w:rFonts w:ascii="宋体" w:hAnsi="宋体" w:cs="宋体" w:hint="eastAsia"/>
        </w:rPr>
        <w:t>业同步进行，这样就压缩了作业时间，加快车辆和箱体周转，给到达的班列腾出更多的场地，保持</w:t>
      </w:r>
      <w:r w:rsidRPr="000F0584">
        <w:rPr>
          <w:rFonts w:ascii="宋体" w:hAnsi="宋体" w:cs="宋体"/>
        </w:rPr>
        <w:t>24</w:t>
      </w:r>
      <w:r w:rsidRPr="000F0584">
        <w:rPr>
          <w:rFonts w:ascii="宋体" w:hAnsi="宋体" w:cs="宋体" w:hint="eastAsia"/>
        </w:rPr>
        <w:t>小时不间断作业。</w:t>
      </w:r>
      <w:r w:rsidRPr="000F0584">
        <w:rPr>
          <w:rFonts w:ascii="宋体" w:cs="宋体" w:hint="eastAsia"/>
        </w:rPr>
        <w:t>”</w:t>
      </w:r>
      <w:r w:rsidRPr="000F0584">
        <w:rPr>
          <w:rFonts w:ascii="宋体" w:hAnsi="宋体" w:cs="宋体" w:hint="eastAsia"/>
        </w:rPr>
        <w:t>在现场发运货物的新疆新桥国际物流有限公司负责人杜煜告诉记者，</w:t>
      </w:r>
      <w:r w:rsidRPr="000F0584">
        <w:rPr>
          <w:rFonts w:ascii="宋体" w:cs="宋体" w:hint="eastAsia"/>
        </w:rPr>
        <w:t>“</w:t>
      </w:r>
      <w:r w:rsidRPr="000F0584">
        <w:rPr>
          <w:rFonts w:ascii="宋体" w:hAnsi="宋体" w:cs="宋体" w:hint="eastAsia"/>
        </w:rPr>
        <w:t>铁路部门进一步简化通关手续，换装效率提高了不少，整个通关比原来提前</w:t>
      </w:r>
      <w:r w:rsidRPr="000F0584">
        <w:rPr>
          <w:rFonts w:ascii="宋体" w:hAnsi="宋体" w:cs="宋体"/>
        </w:rPr>
        <w:t>30</w:t>
      </w:r>
      <w:r w:rsidRPr="000F0584">
        <w:rPr>
          <w:rFonts w:ascii="宋体" w:hAnsi="宋体" w:cs="宋体" w:hint="eastAsia"/>
        </w:rPr>
        <w:t>分钟，为我们货代公司节省了不少资金。</w:t>
      </w:r>
      <w:r w:rsidRPr="000F0584">
        <w:rPr>
          <w:rFonts w:ascii="宋体" w:cs="宋体" w:hint="eastAsia"/>
        </w:rPr>
        <w:t>”</w:t>
      </w:r>
      <w:r w:rsidRPr="000F0584">
        <w:rPr>
          <w:rFonts w:ascii="宋体" w:hAnsi="宋体" w:cs="宋体" w:hint="eastAsia"/>
        </w:rPr>
        <w:t>经霍尔果斯口岸出境中欧班列通关时间压缩至</w:t>
      </w:r>
      <w:r w:rsidRPr="000F0584">
        <w:rPr>
          <w:rFonts w:ascii="宋体" w:hAnsi="宋体" w:cs="宋体"/>
        </w:rPr>
        <w:t>5</w:t>
      </w:r>
      <w:r w:rsidRPr="000F0584">
        <w:rPr>
          <w:rFonts w:ascii="宋体" w:hAnsi="宋体" w:cs="宋体" w:hint="eastAsia"/>
        </w:rPr>
        <w:t>小时内，入境中欧班列通关时间压缩至</w:t>
      </w:r>
      <w:r w:rsidRPr="000F0584">
        <w:rPr>
          <w:rFonts w:ascii="宋体" w:hAnsi="宋体" w:cs="宋体"/>
        </w:rPr>
        <w:t>15</w:t>
      </w:r>
      <w:bookmarkStart w:id="0" w:name="_GoBack"/>
      <w:bookmarkEnd w:id="0"/>
      <w:r w:rsidRPr="000F0584">
        <w:rPr>
          <w:rFonts w:ascii="宋体" w:hAnsi="宋体" w:cs="宋体" w:hint="eastAsia"/>
        </w:rPr>
        <w:t>小时内。</w:t>
      </w:r>
      <w:r w:rsidRPr="000F0584">
        <w:rPr>
          <w:rFonts w:ascii="宋体" w:hAnsi="宋体" w:cs="宋体"/>
        </w:rPr>
        <w:t xml:space="preserve"> </w:t>
      </w:r>
    </w:p>
    <w:p w:rsidR="0085556E" w:rsidRPr="000F0584" w:rsidRDefault="0085556E" w:rsidP="000F0584">
      <w:pPr>
        <w:spacing w:line="360" w:lineRule="exact"/>
        <w:ind w:firstLineChars="200" w:firstLine="31680"/>
        <w:rPr>
          <w:rFonts w:ascii="宋体" w:cs="宋体"/>
        </w:rPr>
      </w:pPr>
      <w:r w:rsidRPr="000F0584">
        <w:rPr>
          <w:rFonts w:ascii="宋体" w:hAnsi="宋体" w:cs="宋体" w:hint="eastAsia"/>
        </w:rPr>
        <w:t>过货量的稳步增长，精准调度指挥是关键。在该站安全生产指挥中心，站调张冬昌两只手里拿了三个电话，从一接班到现在他不停地联系组织生产，宽轨场、准轨场、驼峰场，所有列车的编组、解编都要通过他去调度指挥，怎么用最短的时</w:t>
      </w:r>
      <w:r w:rsidRPr="000F0584">
        <w:rPr>
          <w:rFonts w:ascii="宋体" w:hAnsi="宋体" w:cs="宋体"/>
        </w:rPr>
        <w:t xml:space="preserve"> </w:t>
      </w:r>
      <w:r w:rsidRPr="000F0584">
        <w:rPr>
          <w:rFonts w:ascii="宋体" w:hAnsi="宋体" w:cs="宋体" w:hint="eastAsia"/>
        </w:rPr>
        <w:t>间编好一趟列车是他工作的核心。在现场盯控作业的安全生产指挥中心主任孙永昱介绍说，</w:t>
      </w:r>
      <w:r w:rsidRPr="000F0584">
        <w:rPr>
          <w:rFonts w:ascii="宋体" w:cs="宋体" w:hint="eastAsia"/>
        </w:rPr>
        <w:t>“</w:t>
      </w:r>
      <w:r w:rsidRPr="000F0584">
        <w:rPr>
          <w:rFonts w:ascii="宋体" w:hAnsi="宋体" w:cs="宋体" w:hint="eastAsia"/>
        </w:rPr>
        <w:t>为了让中欧班列跑出加速度，我们优化接发车、调车等运输生产关键作业环节，压缩班列换装时间，并且加强与海关密切配合，使得中欧班列通关效率有了明显提升。</w:t>
      </w:r>
      <w:r w:rsidRPr="000F0584">
        <w:rPr>
          <w:rFonts w:ascii="宋体" w:cs="宋体" w:hint="eastAsia"/>
        </w:rPr>
        <w:t>”</w:t>
      </w:r>
      <w:r w:rsidRPr="000F0584">
        <w:rPr>
          <w:rFonts w:ascii="宋体" w:hAnsi="宋体" w:cs="宋体" w:hint="eastAsia"/>
        </w:rPr>
        <w:t>面对不断攀升的货运量，该站以编制和兑现日班计划为运输组织核心，充分挖掘运输潜力，合理运用到发线安排调车机作业、列车解编、车辆取送对位，紧盯循环车循环运输，抓好各个作业环节的紧密衔接，最大限度提升运输生产效率。后期，集团公司还将继续补强霍尔果斯站的设施设备，新增准轨场到发线，进一步提升口岸过货量。目前，该站日均交接宽准轨进出口班列已由建站以来的</w:t>
      </w:r>
      <w:r w:rsidRPr="000F0584">
        <w:rPr>
          <w:rFonts w:ascii="宋体" w:hAnsi="宋体" w:cs="宋体"/>
        </w:rPr>
        <w:t>5</w:t>
      </w:r>
      <w:r w:rsidRPr="000F0584">
        <w:rPr>
          <w:rFonts w:ascii="宋体" w:hAnsi="宋体" w:cs="宋体" w:hint="eastAsia"/>
        </w:rPr>
        <w:t>列升至</w:t>
      </w:r>
      <w:r w:rsidRPr="000F0584">
        <w:rPr>
          <w:rFonts w:ascii="宋体" w:hAnsi="宋体" w:cs="宋体"/>
        </w:rPr>
        <w:t>18</w:t>
      </w:r>
      <w:r w:rsidRPr="000F0584">
        <w:rPr>
          <w:rFonts w:ascii="宋体" w:hAnsi="宋体" w:cs="宋体" w:hint="eastAsia"/>
        </w:rPr>
        <w:t>列。</w:t>
      </w:r>
      <w:r w:rsidRPr="000F0584">
        <w:rPr>
          <w:rFonts w:ascii="宋体" w:hAnsi="宋体" w:cs="宋体"/>
        </w:rPr>
        <w:t xml:space="preserve"> </w:t>
      </w:r>
    </w:p>
    <w:p w:rsidR="0085556E" w:rsidRPr="000F0584" w:rsidRDefault="0085556E" w:rsidP="000F0584">
      <w:pPr>
        <w:spacing w:line="360" w:lineRule="exact"/>
        <w:ind w:firstLineChars="200" w:firstLine="31680"/>
      </w:pPr>
      <w:r w:rsidRPr="000F0584">
        <w:rPr>
          <w:rFonts w:ascii="宋体" w:hAnsi="宋体" w:cs="宋体" w:hint="eastAsia"/>
        </w:rPr>
        <w:t>目前，经由霍尔果斯铁路口岸进出境班列线路主要有</w:t>
      </w:r>
      <w:r w:rsidRPr="000F0584">
        <w:rPr>
          <w:rFonts w:ascii="宋体" w:cs="宋体" w:hint="eastAsia"/>
        </w:rPr>
        <w:t>“</w:t>
      </w:r>
      <w:r w:rsidRPr="000F0584">
        <w:rPr>
          <w:rFonts w:ascii="宋体" w:hAnsi="宋体" w:cs="宋体" w:hint="eastAsia"/>
        </w:rPr>
        <w:t>蓉新欧</w:t>
      </w:r>
      <w:r w:rsidRPr="000F0584">
        <w:rPr>
          <w:rFonts w:ascii="宋体" w:cs="宋体" w:hint="eastAsia"/>
        </w:rPr>
        <w:t>”“</w:t>
      </w:r>
      <w:r w:rsidRPr="000F0584">
        <w:rPr>
          <w:rFonts w:ascii="宋体" w:hAnsi="宋体" w:cs="宋体" w:hint="eastAsia"/>
        </w:rPr>
        <w:t>渝新欧</w:t>
      </w:r>
      <w:r w:rsidRPr="000F0584">
        <w:rPr>
          <w:rFonts w:ascii="宋体" w:cs="宋体" w:hint="eastAsia"/>
        </w:rPr>
        <w:t>”“</w:t>
      </w:r>
      <w:r w:rsidRPr="000F0584">
        <w:rPr>
          <w:rFonts w:ascii="宋体" w:hAnsi="宋体" w:cs="宋体" w:hint="eastAsia"/>
        </w:rPr>
        <w:t>粤新欧</w:t>
      </w:r>
      <w:r w:rsidRPr="000F0584">
        <w:rPr>
          <w:rFonts w:ascii="宋体" w:cs="宋体" w:hint="eastAsia"/>
        </w:rPr>
        <w:t>”</w:t>
      </w:r>
      <w:r w:rsidRPr="000F0584">
        <w:rPr>
          <w:rFonts w:ascii="宋体" w:hAnsi="宋体" w:cs="宋体" w:hint="eastAsia"/>
        </w:rPr>
        <w:t>等</w:t>
      </w:r>
      <w:r w:rsidRPr="000F0584">
        <w:rPr>
          <w:rFonts w:ascii="宋体" w:hAnsi="宋体" w:cs="宋体"/>
        </w:rPr>
        <w:t>16</w:t>
      </w:r>
      <w:r w:rsidRPr="000F0584">
        <w:rPr>
          <w:rFonts w:ascii="宋体" w:hAnsi="宋体" w:cs="宋体" w:hint="eastAsia"/>
        </w:rPr>
        <w:t>条，货物品类涵盖粮食木材、日用百货、电器配件等</w:t>
      </w:r>
      <w:r w:rsidRPr="000F0584">
        <w:rPr>
          <w:rFonts w:ascii="宋体" w:hAnsi="宋体" w:cs="宋体"/>
        </w:rPr>
        <w:t>100</w:t>
      </w:r>
      <w:r w:rsidRPr="000F0584">
        <w:rPr>
          <w:rFonts w:ascii="宋体" w:hAnsi="宋体" w:cs="宋体" w:hint="eastAsia"/>
        </w:rPr>
        <w:t>余种，可到达波兰、德国等</w:t>
      </w:r>
      <w:r w:rsidRPr="000F0584">
        <w:rPr>
          <w:rFonts w:ascii="宋体" w:hAnsi="宋体" w:cs="宋体"/>
        </w:rPr>
        <w:t>10</w:t>
      </w:r>
      <w:r w:rsidRPr="000F0584">
        <w:rPr>
          <w:rFonts w:ascii="宋体" w:hAnsi="宋体" w:cs="宋体" w:hint="eastAsia"/>
        </w:rPr>
        <w:t>余个国家。霍尔果斯站开行中欧（中亚）班列数量持续增长，加快了我国向西开放的步伐，带动了</w:t>
      </w:r>
      <w:r w:rsidRPr="000F0584">
        <w:rPr>
          <w:rFonts w:ascii="宋体" w:cs="宋体" w:hint="eastAsia"/>
        </w:rPr>
        <w:t>“</w:t>
      </w:r>
      <w:r w:rsidRPr="000F0584">
        <w:rPr>
          <w:rFonts w:ascii="宋体" w:hAnsi="宋体" w:cs="宋体" w:hint="eastAsia"/>
        </w:rPr>
        <w:t>一带一路</w:t>
      </w:r>
      <w:r w:rsidRPr="000F0584">
        <w:rPr>
          <w:rFonts w:ascii="宋体" w:cs="宋体" w:hint="eastAsia"/>
        </w:rPr>
        <w:t>”</w:t>
      </w:r>
      <w:r w:rsidRPr="000F0584">
        <w:rPr>
          <w:rFonts w:ascii="宋体" w:hAnsi="宋体" w:cs="宋体" w:hint="eastAsia"/>
        </w:rPr>
        <w:t>沿线国家的经贸往来，对构建</w:t>
      </w:r>
      <w:r w:rsidRPr="000F0584">
        <w:rPr>
          <w:rFonts w:ascii="宋体" w:cs="宋体" w:hint="eastAsia"/>
        </w:rPr>
        <w:t>“</w:t>
      </w:r>
      <w:r w:rsidRPr="000F0584">
        <w:rPr>
          <w:rFonts w:ascii="宋体" w:hAnsi="宋体" w:cs="宋体" w:hint="eastAsia"/>
        </w:rPr>
        <w:t>以国内大循环为主体、国内国际双循环相互促进</w:t>
      </w:r>
      <w:r w:rsidRPr="000F0584">
        <w:rPr>
          <w:rFonts w:ascii="宋体" w:cs="宋体" w:hint="eastAsia"/>
        </w:rPr>
        <w:t>”</w:t>
      </w:r>
      <w:r w:rsidRPr="000F0584">
        <w:rPr>
          <w:rFonts w:ascii="宋体" w:hAnsi="宋体" w:cs="宋体" w:hint="eastAsia"/>
        </w:rPr>
        <w:t>的新发展格局具有积极的促进作用。</w:t>
      </w:r>
    </w:p>
    <w:sectPr w:rsidR="0085556E" w:rsidRPr="000F0584" w:rsidSect="00CC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E509A9"/>
    <w:rsid w:val="000F0584"/>
    <w:rsid w:val="0085556E"/>
    <w:rsid w:val="00941456"/>
    <w:rsid w:val="00CC32A9"/>
    <w:rsid w:val="00EB0B5E"/>
    <w:rsid w:val="53E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A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193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2021-02-24T08:02:00Z</dcterms:created>
  <dcterms:modified xsi:type="dcterms:W3CDTF">2021-06-03T11:32:00Z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