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2022“万人说新疆”短视频大赛申报模板</w:t>
      </w:r>
    </w:p>
    <w:p>
      <w:pPr>
        <w:spacing w:line="560" w:lineRule="exact"/>
        <w:jc w:val="center"/>
        <w:rPr>
          <w:rFonts w:hint="eastAsia" w:ascii="Times New Roman" w:hAnsi="Times New Roman" w:eastAsia="仿宋" w:cs="仿宋"/>
          <w:sz w:val="32"/>
          <w:szCs w:val="32"/>
        </w:rPr>
      </w:pPr>
    </w:p>
    <w:tbl>
      <w:tblPr>
        <w:tblStyle w:val="3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487"/>
        <w:gridCol w:w="1353"/>
        <w:gridCol w:w="1662"/>
        <w:gridCol w:w="178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44"/>
                <w:szCs w:val="44"/>
              </w:rPr>
            </w:pPr>
            <w:r>
              <w:rPr>
                <w:rFonts w:hint="eastAsia" w:ascii="Times New Roman" w:hAnsi="Times New Roman" w:eastAsia="方正黑体简体" w:cs="方正黑体简体"/>
                <w:sz w:val="24"/>
                <w:szCs w:val="24"/>
              </w:rPr>
              <w:t>一、参赛作者/参赛单位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姓名</w:t>
            </w: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单位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性别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民族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联系方式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  <w:t>居住地</w:t>
            </w: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单位属地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如，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新疆乌鲁木齐市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天山区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val="en-US" w:eastAsia="zh-CN"/>
              </w:rPr>
              <w:t>XXX街道XXX小区XXX单元XXX号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工作单位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仿宋简体" w:cs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电子邮箱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邮寄地址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4"/>
                <w:szCs w:val="24"/>
              </w:rPr>
              <w:t>二、报送作品介绍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作品名称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小标宋简体" w:cs="方正小标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val="en-US" w:eastAsia="zh-CN"/>
              </w:rPr>
              <w:t>（不超过15字）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作品主题</w:t>
            </w:r>
          </w:p>
        </w:tc>
        <w:tc>
          <w:tcPr>
            <w:tcW w:w="3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方正小标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人文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旅游/美食等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发布平台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如，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抖音、快手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、微博、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val="en-US" w:eastAsia="zh-CN"/>
              </w:rPr>
              <w:t>B站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  <w:t>作品在各网络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  <w:t>平台的总浏览量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如，浏览量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val="en-US" w:eastAsia="zh-CN"/>
              </w:rPr>
              <w:t>2000万次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作品</w:t>
            </w: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  <w:t>发布</w:t>
            </w: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链接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</w:rPr>
              <w:t>内容概述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仿宋简体" w:cs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（请填写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参赛作品内容概述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，不超过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val="en-US" w:eastAsia="zh-CN"/>
              </w:rPr>
              <w:t>300字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  <w:t>作品发布截图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  <w:t>（注：图片要显示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sz w:val="21"/>
                <w:szCs w:val="21"/>
                <w:lang w:eastAsia="zh-CN"/>
              </w:rPr>
              <w:t>后台浏览量）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方正仿宋简体" w:cs="方正仿宋简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MGY0YmY5NThiMDViZTE1NTAwYmEwYmExNjg4NzIifQ=="/>
  </w:docVars>
  <w:rsids>
    <w:rsidRoot w:val="00000000"/>
    <w:rsid w:val="3CCE1A36"/>
    <w:rsid w:val="555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2022-07-20T07:46:00Z</dcterms:created>
  <dc:creator>admin</dc:creator>
  <cp:lastModifiedBy>王 </cp:lastModifiedBy>
  <dcterms:modified xsi:type="dcterms:W3CDTF">2022-07-20T11:10:08Z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8E09D948D849435688E61BA9129287C9</vt:lpwstr>
  </property>
</Properties>
</file>